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41" w:rsidRDefault="00C53738" w:rsidP="00C5373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A9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15169D">
        <w:rPr>
          <w:rFonts w:ascii="Times New Roman" w:hAnsi="Times New Roman" w:cs="Times New Roman"/>
          <w:b/>
          <w:sz w:val="24"/>
          <w:szCs w:val="24"/>
        </w:rPr>
        <w:t>театрального кружка «</w:t>
      </w:r>
      <w:proofErr w:type="spellStart"/>
      <w:r w:rsidR="0015169D">
        <w:rPr>
          <w:rFonts w:ascii="Times New Roman" w:hAnsi="Times New Roman" w:cs="Times New Roman"/>
          <w:b/>
          <w:sz w:val="24"/>
          <w:szCs w:val="24"/>
        </w:rPr>
        <w:t>Арлекино</w:t>
      </w:r>
      <w:proofErr w:type="spellEnd"/>
      <w:r w:rsidR="0015169D">
        <w:rPr>
          <w:rFonts w:ascii="Times New Roman" w:hAnsi="Times New Roman" w:cs="Times New Roman"/>
          <w:b/>
          <w:sz w:val="24"/>
          <w:szCs w:val="24"/>
        </w:rPr>
        <w:t>»</w:t>
      </w:r>
    </w:p>
    <w:p w:rsidR="00F55941" w:rsidRDefault="00F55941" w:rsidP="00F5594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55941" w:rsidRDefault="00F55941" w:rsidP="00F5594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F55941" w:rsidRPr="00F55941" w:rsidRDefault="00F55941" w:rsidP="00F5594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41" w:rsidRPr="00F55941" w:rsidRDefault="00F55941" w:rsidP="00F5594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5941">
        <w:rPr>
          <w:rFonts w:ascii="Times New Roman" w:hAnsi="Times New Roman" w:cs="Times New Roman"/>
          <w:sz w:val="24"/>
          <w:szCs w:val="24"/>
        </w:rPr>
        <w:t>Федеральный закон от 29.12.2012 3273- ФЗ «Образование в Российской Федерации».</w:t>
      </w:r>
    </w:p>
    <w:p w:rsidR="00F55941" w:rsidRPr="00F55941" w:rsidRDefault="00F55941" w:rsidP="00F5594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594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F5594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55941">
        <w:rPr>
          <w:rFonts w:ascii="Times New Roman" w:hAnsi="Times New Roman" w:cs="Times New Roman"/>
          <w:sz w:val="24"/>
          <w:szCs w:val="24"/>
        </w:rPr>
        <w:t xml:space="preserve"> России от 31. 05. 2021 №287).</w:t>
      </w:r>
    </w:p>
    <w:p w:rsidR="00F55941" w:rsidRPr="00F55941" w:rsidRDefault="00F55941" w:rsidP="00F5594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5941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«</w:t>
      </w:r>
      <w:proofErr w:type="spellStart"/>
      <w:r w:rsidRPr="00F55941">
        <w:rPr>
          <w:rFonts w:ascii="Times New Roman" w:hAnsi="Times New Roman" w:cs="Times New Roman"/>
          <w:sz w:val="24"/>
          <w:szCs w:val="24"/>
        </w:rPr>
        <w:t>Нововасильевская</w:t>
      </w:r>
      <w:proofErr w:type="spellEnd"/>
      <w:r w:rsidRPr="00F55941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C53738" w:rsidRPr="00F55941" w:rsidRDefault="00F55941" w:rsidP="00F5594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55941">
        <w:rPr>
          <w:rFonts w:ascii="Times New Roman" w:hAnsi="Times New Roman" w:cs="Times New Roman"/>
          <w:sz w:val="24"/>
          <w:szCs w:val="24"/>
        </w:rPr>
        <w:t>Локальный нормативный акт «Положение о рабочей программе учителя-предметника».</w:t>
      </w:r>
      <w:r w:rsidR="0015169D" w:rsidRPr="00F55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738" w:rsidRPr="00180A9D" w:rsidRDefault="00F75C72" w:rsidP="00C5373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F00E0" w:rsidRDefault="000F00E0" w:rsidP="000F0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составлена на основе пособий:</w:t>
      </w:r>
    </w:p>
    <w:p w:rsidR="008A38DF" w:rsidRPr="008A38DF" w:rsidRDefault="008A38DF" w:rsidP="008A38DF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A38D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Пеня Т.Г. Космос театра. /Программа интегрированного курса «Искусство» 1-11 классы/. М.: «Просвещение», 1995.</w:t>
      </w:r>
    </w:p>
    <w:p w:rsidR="008A38DF" w:rsidRDefault="008A38DF" w:rsidP="008A38DF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A38D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Программа общеобразовательных учреждений «Театр 1-11 классы». - М.: «Просвещение», 1995;</w:t>
      </w:r>
    </w:p>
    <w:p w:rsidR="008A38DF" w:rsidRDefault="008A38DF" w:rsidP="008A38DF">
      <w:pPr>
        <w:pStyle w:val="a3"/>
        <w:numPr>
          <w:ilvl w:val="0"/>
          <w:numId w:val="7"/>
        </w:numP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A38D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Театр, где играют дети. Учебно-методическое пособие для руководителей детских театральных коллективов. / Под ред. А.Б. Никитиной. - М.: ВЛАДОС, 2001;</w:t>
      </w:r>
    </w:p>
    <w:p w:rsidR="006F4817" w:rsidRPr="006F4817" w:rsidRDefault="006F4817" w:rsidP="006F4817">
      <w:pPr>
        <w:pStyle w:val="a3"/>
        <w:numPr>
          <w:ilvl w:val="0"/>
          <w:numId w:val="7"/>
        </w:numP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F481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Генералов И.А. Программа курса «Театр» для основной школы</w:t>
      </w:r>
    </w:p>
    <w:p w:rsidR="006F4817" w:rsidRPr="008A38DF" w:rsidRDefault="006F4817" w:rsidP="006F4817">
      <w:pPr>
        <w:pStyle w:val="a3"/>
        <w:ind w:left="644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F481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Образовательная система «Школа 2100» Сборник программ. Дошкольное образование.</w:t>
      </w:r>
    </w:p>
    <w:p w:rsidR="0015169D" w:rsidRPr="00180A9D" w:rsidRDefault="0015169D" w:rsidP="008A38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15169D" w:rsidRPr="00180A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курса внеурочной деятельности театрального кружка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Арлекино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редназначена для учащихся основ</w:t>
      </w: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</w:t>
      </w:r>
      <w:r w:rsidR="006F4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(12-15 лет)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 программа рассчитана на 102</w:t>
      </w: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часов:</w:t>
      </w:r>
    </w:p>
    <w:p w:rsidR="0015169D" w:rsidRPr="00180A9D" w:rsidRDefault="0015169D" w:rsidP="0015169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год обучения –34</w:t>
      </w: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</w:p>
    <w:p w:rsidR="0015169D" w:rsidRPr="00180A9D" w:rsidRDefault="0015169D" w:rsidP="0015169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год обучения – 34 часа</w:t>
      </w:r>
    </w:p>
    <w:p w:rsidR="000F00E0" w:rsidRPr="006F4817" w:rsidRDefault="0015169D" w:rsidP="006F481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год обучения  – 34 часа</w:t>
      </w:r>
    </w:p>
    <w:p w:rsidR="0015169D" w:rsidRPr="0015169D" w:rsidRDefault="0015169D" w:rsidP="001516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курса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учебного плана 1 года обучения.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Модуль </w:t>
      </w: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I</w:t>
      </w: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«Театр сатиры и юмора»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Вводное занятие (1 час):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Работа «за столом» (1 час):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Культура и техника речи (8 часов):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Ритмопластика (10 часов):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Театральная игра (12 часов):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Основы театральной культуры (2 часа):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учебного плана 2 года обучения.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Модуль </w:t>
      </w: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II</w:t>
      </w: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«Основы музыкального театра»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Вводное занятие (1 час):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Работа «за столом» (1 час):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Культура и техника речи (8 часов):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Вокал и хореография (8 часов</w:t>
      </w:r>
      <w:proofErr w:type="gramStart"/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):</w:t>
      </w:r>
      <w:r w:rsidRPr="00151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Модуль </w:t>
      </w: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III</w:t>
      </w: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«Постановка музыкального спектакля»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Театральная игра (14 часов):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Основы театральной культуры (2 часа):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учебного плана 3 года обучения.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Модуль </w:t>
      </w: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VI</w:t>
      </w: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«Основы драматического театра»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Вводное занятие (1 час):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Работа «за столом» (1 час):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Культура и техника речи (8 часов):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Жанры драматического театра (6 часов):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Модуль </w:t>
      </w: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V</w:t>
      </w: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«Постановка спектакля»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Театральная игра (16 часов):</w:t>
      </w:r>
    </w:p>
    <w:p w:rsidR="0015169D" w:rsidRPr="0015169D" w:rsidRDefault="0015169D" w:rsidP="001516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1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Основы театральной культуры (2 часа):</w:t>
      </w:r>
    </w:p>
    <w:p w:rsidR="00EC1B4E" w:rsidRPr="00180A9D" w:rsidRDefault="00295C2E" w:rsidP="0015169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295C2E" w:rsidRPr="00180A9D" w:rsidRDefault="00295C2E" w:rsidP="00295C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у детей общей художественной культуры, способствующей развитию творческих способностей,</w:t>
      </w:r>
    </w:p>
    <w:p w:rsidR="00295C2E" w:rsidRPr="00180A9D" w:rsidRDefault="00295C2E" w:rsidP="00295C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памяти, внимания, речи, комм</w:t>
      </w:r>
      <w:r w:rsidR="006F4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уникативных качеств</w:t>
      </w: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гармоничных отношений с собой и с окружающими.</w:t>
      </w:r>
    </w:p>
    <w:p w:rsidR="00295C2E" w:rsidRPr="00180A9D" w:rsidRDefault="00295C2E" w:rsidP="00295C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5C2E" w:rsidRPr="00180A9D" w:rsidRDefault="00295C2E" w:rsidP="00295C2E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общего коллективного творчества</w:t>
      </w:r>
      <w:r w:rsidR="006F4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5C2E" w:rsidRPr="00180A9D" w:rsidRDefault="00295C2E" w:rsidP="00295C2E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эстетические </w:t>
      </w:r>
      <w:r w:rsidR="006F4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творческие </w:t>
      </w:r>
      <w:r w:rsidRPr="0018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 w:rsidR="006F4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04D7" w:rsidRPr="00180A9D" w:rsidRDefault="001304D7">
      <w:pPr>
        <w:rPr>
          <w:rFonts w:ascii="Times New Roman" w:hAnsi="Times New Roman" w:cs="Times New Roman"/>
          <w:sz w:val="24"/>
          <w:szCs w:val="24"/>
        </w:rPr>
      </w:pPr>
    </w:p>
    <w:p w:rsidR="001304D7" w:rsidRPr="00180A9D" w:rsidRDefault="001304D7">
      <w:pPr>
        <w:rPr>
          <w:rFonts w:ascii="Times New Roman" w:hAnsi="Times New Roman" w:cs="Times New Roman"/>
          <w:sz w:val="24"/>
          <w:szCs w:val="24"/>
        </w:rPr>
      </w:pPr>
    </w:p>
    <w:sectPr w:rsidR="001304D7" w:rsidRPr="00180A9D" w:rsidSect="00AC6B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029B"/>
    <w:multiLevelType w:val="multilevel"/>
    <w:tmpl w:val="3ED4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64A14"/>
    <w:multiLevelType w:val="multilevel"/>
    <w:tmpl w:val="40F6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E6FD8"/>
    <w:multiLevelType w:val="multilevel"/>
    <w:tmpl w:val="FD1E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94DA9"/>
    <w:multiLevelType w:val="multilevel"/>
    <w:tmpl w:val="2AEA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D3973"/>
    <w:multiLevelType w:val="multilevel"/>
    <w:tmpl w:val="560A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532AB"/>
    <w:multiLevelType w:val="multilevel"/>
    <w:tmpl w:val="FDC4E2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70F20"/>
    <w:multiLevelType w:val="multilevel"/>
    <w:tmpl w:val="E594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5F"/>
    <w:rsid w:val="000F00E0"/>
    <w:rsid w:val="001304D7"/>
    <w:rsid w:val="0015169D"/>
    <w:rsid w:val="00180A9D"/>
    <w:rsid w:val="00212F5F"/>
    <w:rsid w:val="00295C2E"/>
    <w:rsid w:val="006F4817"/>
    <w:rsid w:val="008A38DF"/>
    <w:rsid w:val="009F023D"/>
    <w:rsid w:val="00AC6BE9"/>
    <w:rsid w:val="00C53738"/>
    <w:rsid w:val="00CE2CB9"/>
    <w:rsid w:val="00D2019E"/>
    <w:rsid w:val="00D60A56"/>
    <w:rsid w:val="00EC1B4E"/>
    <w:rsid w:val="00F55941"/>
    <w:rsid w:val="00F75C72"/>
    <w:rsid w:val="00F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A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Himiya</dc:creator>
  <cp:lastModifiedBy>KUBA</cp:lastModifiedBy>
  <cp:revision>5</cp:revision>
  <dcterms:created xsi:type="dcterms:W3CDTF">2023-10-21T15:16:00Z</dcterms:created>
  <dcterms:modified xsi:type="dcterms:W3CDTF">2023-10-23T09:20:00Z</dcterms:modified>
</cp:coreProperties>
</file>